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433" w:lineRule="exact"/>
        <w:ind w:left="10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G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r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up 1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 xml:space="preserve"> 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E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E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Group</w:t>
      </w:r>
      <w:r w:rsidRPr="000E1E65">
        <w:rPr>
          <w:rFonts w:asciiTheme="majorHAnsi" w:hAnsiTheme="majorHAnsi" w:cs="Arial"/>
          <w:b/>
          <w:bCs/>
          <w:color w:val="161616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1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x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d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 w:right="123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9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it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Group 1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 w:right="205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lly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4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0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0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0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ct, so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 w:right="15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proofErr w:type="gramEnd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it)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I’m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.”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 w:right="15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Fi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til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ts’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ics,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as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43" w:after="0" w:line="240" w:lineRule="auto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proofErr w:type="gramEnd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ns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41" w:after="0" w:line="240" w:lineRule="auto"/>
        <w:ind w:left="628"/>
        <w:rPr>
          <w:rFonts w:asciiTheme="majorHAnsi" w:hAnsiTheme="majorHAnsi" w:cs="Arial"/>
          <w:color w:val="000000"/>
          <w:sz w:val="24"/>
          <w:szCs w:val="24"/>
        </w:rPr>
      </w:pPr>
      <w:bookmarkStart w:id="0" w:name="_GoBack"/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ra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proofErr w:type="gramEnd"/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</w:p>
    <w:bookmarkEnd w:id="0"/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38" w:after="0" w:line="240" w:lineRule="auto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proofErr w:type="gramEnd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Theme="majorHAnsi" w:hAnsiTheme="majorHAnsi" w:cs="Arial"/>
          <w:color w:val="000000"/>
          <w:sz w:val="12"/>
          <w:szCs w:val="12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B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p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m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or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Ex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d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in Group 1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*On</w:t>
      </w:r>
      <w:r w:rsidRPr="000E1E65">
        <w:rPr>
          <w:rFonts w:asciiTheme="majorHAnsi" w:hAnsiTheme="majorHAnsi" w:cs="Arial"/>
          <w:color w:val="161616"/>
          <w:spacing w:val="-9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3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4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3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5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ill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1: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77" w:lineRule="auto"/>
        <w:ind w:left="988" w:right="139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go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1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deal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75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NB</w:t>
      </w:r>
      <w:r w:rsidRPr="000E1E65">
        <w:rPr>
          <w:rFonts w:asciiTheme="majorHAnsi" w:hAnsiTheme="majorHAnsi" w:cs="Arial"/>
          <w:b/>
          <w:bCs/>
          <w:color w:val="161616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ics.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41" w:after="0" w:line="275" w:lineRule="auto"/>
        <w:ind w:left="988" w:right="363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go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2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Th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t in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lude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ork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rigin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 in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nt 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ngu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ge</w:t>
      </w:r>
      <w:r w:rsidRPr="000E1E65">
        <w:rPr>
          <w:rFonts w:asciiTheme="majorHAnsi" w:hAnsiTheme="majorHAnsi" w:cs="Arial"/>
          <w:b/>
          <w:bCs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8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obab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.”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*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one.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 w:right="484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*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m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k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udi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d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 w:right="484"/>
        <w:rPr>
          <w:rFonts w:asciiTheme="majorHAnsi" w:hAnsiTheme="majorHAnsi" w:cs="Arial"/>
          <w:color w:val="000000"/>
          <w:sz w:val="24"/>
          <w:szCs w:val="24"/>
        </w:rPr>
        <w:sectPr w:rsidR="007833BE" w:rsidRPr="000E1E65">
          <w:pgSz w:w="12240" w:h="15840"/>
          <w:pgMar w:top="640" w:right="800" w:bottom="280" w:left="1700" w:header="720" w:footer="720" w:gutter="0"/>
          <w:cols w:space="720" w:equalWidth="0">
            <w:col w:w="9740"/>
          </w:cols>
          <w:noEndnote/>
        </w:sect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60" w:after="0" w:line="240" w:lineRule="auto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lastRenderedPageBreak/>
        <w:t>56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Theme="majorHAnsi" w:hAnsiTheme="majorHAnsi"/>
          <w:color w:val="000000"/>
          <w:sz w:val="24"/>
          <w:szCs w:val="24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*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*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itics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”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nd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proofErr w:type="gramEnd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t’s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*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NB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é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2" w:lineRule="auto"/>
        <w:ind w:left="120" w:right="709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tic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Ess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 xml:space="preserve">ay 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p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r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ce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6"/>
          <w:szCs w:val="36"/>
        </w:rPr>
        <w:t>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 xml:space="preserve">s &amp; 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e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m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6"/>
          <w:szCs w:val="36"/>
        </w:rPr>
        <w:t>e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nt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 w:right="697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9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3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ss”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 w:right="11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qu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ion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pr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nd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sec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ond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y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our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ic”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proofErr w:type="gramEnd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or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 w:right="685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proofErr w:type="gramStart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”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)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.”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(“e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 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”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)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lso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 w:right="83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aca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mic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ing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proofErr w:type="gramEnd"/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l;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s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 xml:space="preserve">Recurrent 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is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6"/>
          <w:szCs w:val="36"/>
        </w:rPr>
        <w:t>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ues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urr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nt 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q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ions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nd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d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 Group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1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ng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 w:right="6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5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 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 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15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-1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9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) so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ir 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2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Choo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ing 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opic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 w:righ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ed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 w:right="88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proofErr w:type="gramEnd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good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opic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in Group 1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rgum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 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4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0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00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 so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  <w:sectPr w:rsidR="007833BE" w:rsidRPr="000E1E65">
          <w:pgSz w:w="12240" w:h="15840"/>
          <w:pgMar w:top="640" w:right="800" w:bottom="280" w:left="1680" w:header="720" w:footer="720" w:gutter="0"/>
          <w:cols w:space="720" w:equalWidth="0">
            <w:col w:w="9760"/>
          </w:cols>
          <w:noEndnote/>
        </w:sect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57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Theme="majorHAnsi" w:hAnsiTheme="majorHAnsi"/>
          <w:color w:val="000000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29"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3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mu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up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ime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ppropr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?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ce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(</w:t>
      </w:r>
      <w:proofErr w:type="gramStart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proofErr w:type="gramEnd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)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s: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/>
        <w:ind w:left="988" w:right="87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Lon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proofErr w:type="gramEnd"/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sis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/>
        <w:ind w:left="988" w:right="73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it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ch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/>
        <w:ind w:left="988" w:right="170" w:hanging="360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 if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;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ill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”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75" w:lineRule="auto"/>
        <w:ind w:left="988" w:right="166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b/>
          <w:bCs/>
          <w:color w:val="161616"/>
          <w:spacing w:val="-5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proofErr w:type="gramEnd"/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b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3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0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0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3" w:after="0" w:line="240" w:lineRule="auto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per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vis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ility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41" w:after="0" w:line="240" w:lineRule="auto"/>
        <w:ind w:left="950" w:right="1120"/>
        <w:jc w:val="center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Vo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”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proofErr w:type="gramEnd"/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2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0-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21.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41" w:after="0" w:line="274" w:lineRule="auto"/>
        <w:ind w:left="988" w:right="262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Gi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proofErr w:type="gramEnd"/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ect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it is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un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k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rong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fe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n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4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-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5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hours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;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U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e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f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 xml:space="preserve">ul 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t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 xml:space="preserve"> 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c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n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sid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er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r?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after="0" w:line="277" w:lineRule="auto"/>
        <w:ind w:left="988" w:right="448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" w:after="0" w:line="275" w:lineRule="auto"/>
        <w:ind w:left="988" w:right="72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will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appea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le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“q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s”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7833BE" w:rsidRPr="000E1E65" w:rsidRDefault="007833BE" w:rsidP="007833BE">
      <w:pPr>
        <w:widowControl w:val="0"/>
        <w:autoSpaceDE w:val="0"/>
        <w:autoSpaceDN w:val="0"/>
        <w:adjustRightInd w:val="0"/>
        <w:spacing w:before="1" w:after="0" w:line="275" w:lineRule="auto"/>
        <w:ind w:left="988" w:right="217" w:hanging="360"/>
        <w:rPr>
          <w:rFonts w:asciiTheme="majorHAnsi" w:hAnsiTheme="majorHAnsi" w:cs="Arial"/>
          <w:color w:val="000000"/>
          <w:sz w:val="24"/>
          <w:szCs w:val="24"/>
        </w:rPr>
        <w:sectPr w:rsidR="007833BE" w:rsidRPr="000E1E65">
          <w:pgSz w:w="12240" w:h="15840"/>
          <w:pgMar w:top="640" w:right="800" w:bottom="280" w:left="1700" w:header="720" w:footer="720" w:gutter="0"/>
          <w:cols w:space="720" w:equalWidth="0">
            <w:col w:w="9740"/>
          </w:cols>
          <w:noEndnote/>
        </w:sect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ub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>
        <w:rPr>
          <w:rFonts w:asciiTheme="majorHAnsi" w:hAnsiTheme="majorHAnsi" w:cs="Arial"/>
          <w:color w:val="161616"/>
          <w:spacing w:val="-1"/>
          <w:sz w:val="24"/>
          <w:szCs w:val="24"/>
        </w:rPr>
        <w:t>d.</w:t>
      </w:r>
    </w:p>
    <w:p w:rsidR="00D77B46" w:rsidRDefault="00D77B46"/>
    <w:sectPr w:rsidR="00D77B46" w:rsidSect="00483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A8C12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FB15D3"/>
    <w:multiLevelType w:val="multilevel"/>
    <w:tmpl w:val="861665C2"/>
    <w:lvl w:ilvl="0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C7C77F8"/>
    <w:multiLevelType w:val="hybridMultilevel"/>
    <w:tmpl w:val="861665C2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7109467D"/>
    <w:multiLevelType w:val="hybridMultilevel"/>
    <w:tmpl w:val="E7B6BFE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BE"/>
    <w:rsid w:val="00483A0E"/>
    <w:rsid w:val="007833BE"/>
    <w:rsid w:val="00D7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5EB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B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3B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3BE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833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783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B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3B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3BE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833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783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957</Words>
  <Characters>5455</Characters>
  <Application>Microsoft Macintosh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1</cp:revision>
  <dcterms:created xsi:type="dcterms:W3CDTF">2013-01-18T23:43:00Z</dcterms:created>
  <dcterms:modified xsi:type="dcterms:W3CDTF">2013-01-18T23:45:00Z</dcterms:modified>
</cp:coreProperties>
</file>